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</w:t>
      </w:r>
      <w:proofErr w:type="gramStart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</w:t>
      </w:r>
      <w:r w:rsidR="00086A1B">
        <w:rPr>
          <w:rFonts w:asciiTheme="minorHAnsi" w:hAnsiTheme="minorHAnsi"/>
          <w:b/>
          <w:smallCaps/>
          <w:sz w:val="28"/>
          <w:szCs w:val="28"/>
          <w:lang w:val="en-US"/>
        </w:rPr>
        <w:t>20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 w:rsidR="00ED5EBB">
        <w:rPr>
          <w:rFonts w:asciiTheme="minorHAnsi" w:hAnsiTheme="minorHAnsi"/>
          <w:sz w:val="18"/>
          <w:szCs w:val="18"/>
          <w:lang w:val="en-US"/>
        </w:rPr>
        <w:t xml:space="preserve"> (international.office@univie.ac.at)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de-DE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86A1B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E69BD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1FC7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5EBB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1141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Zita Hrabovská</cp:lastModifiedBy>
  <cp:revision>2</cp:revision>
  <cp:lastPrinted>2018-10-05T12:24:00Z</cp:lastPrinted>
  <dcterms:created xsi:type="dcterms:W3CDTF">2019-11-25T09:38:00Z</dcterms:created>
  <dcterms:modified xsi:type="dcterms:W3CDTF">2019-11-25T09:38:00Z</dcterms:modified>
</cp:coreProperties>
</file>